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334E17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Норильска </w:t>
      </w:r>
    </w:p>
    <w:p w:rsidR="004448DF" w:rsidRDefault="00972209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19.12.2016 №610</w:t>
      </w:r>
      <w:bookmarkStart w:id="0" w:name="_GoBack"/>
      <w:bookmarkEnd w:id="0"/>
    </w:p>
    <w:p w:rsidR="00334E17" w:rsidRDefault="00334E17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</w:p>
    <w:p w:rsidR="00334E17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1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4963" w:hanging="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9F52D3">
        <w:rPr>
          <w:rFonts w:ascii="Times New Roman" w:hAnsi="Times New Roman"/>
          <w:sz w:val="26"/>
          <w:szCs w:val="26"/>
        </w:rPr>
        <w:t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от</w:t>
      </w:r>
      <w:r w:rsidR="00334E17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26.07.2016 №400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Минимальные размеры окладов (должностных окладов)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должностям руководителей, специалистов и служащих, 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 вошедшие в квалификационные уровни 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профессиональных квалификационных групп</w:t>
      </w: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960"/>
        <w:gridCol w:w="6426"/>
        <w:gridCol w:w="1843"/>
      </w:tblGrid>
      <w:tr w:rsidR="004448DF" w:rsidRPr="007F05F7" w:rsidTr="00713499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№№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Наименование профессий, должностей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 xml:space="preserve">Оклад, </w:t>
            </w:r>
          </w:p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руб.</w:t>
            </w:r>
          </w:p>
        </w:tc>
      </w:tr>
      <w:tr w:rsidR="004448DF" w:rsidRPr="007F05F7" w:rsidTr="0071349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Инженер по организации эксплуатации и ремонту зданий и сооружений 2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3 828</w:t>
            </w:r>
          </w:p>
        </w:tc>
      </w:tr>
      <w:tr w:rsidR="004448DF" w:rsidRPr="007F05F7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Специалист гражданской обороны 1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4 202</w:t>
            </w:r>
          </w:p>
        </w:tc>
      </w:tr>
      <w:tr w:rsidR="004448DF" w:rsidRPr="007F05F7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Инженер по безопасности движения 1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4 202</w:t>
            </w:r>
          </w:p>
        </w:tc>
      </w:tr>
      <w:tr w:rsidR="004448DF" w:rsidRPr="007F05F7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Бухгалтер-кассир 1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4 202</w:t>
            </w:r>
          </w:p>
        </w:tc>
      </w:tr>
      <w:tr w:rsidR="004448DF" w:rsidRPr="007F05F7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Мастер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4 831</w:t>
            </w:r>
          </w:p>
        </w:tc>
      </w:tr>
      <w:tr w:rsidR="004448DF" w:rsidRPr="007F05F7" w:rsidTr="0071349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Мастер по ремонту транспорта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4 831</w:t>
            </w:r>
          </w:p>
        </w:tc>
      </w:tr>
      <w:tr w:rsidR="004448DF" w:rsidRPr="007F05F7" w:rsidTr="0071349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Мастер дорожный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4 831</w:t>
            </w:r>
          </w:p>
        </w:tc>
      </w:tr>
      <w:tr w:rsidR="004448DF" w:rsidRPr="007F05F7" w:rsidTr="00713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Мастер по ремонту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4 831</w:t>
            </w:r>
          </w:p>
        </w:tc>
      </w:tr>
      <w:tr w:rsidR="004448DF" w:rsidRPr="007F05F7" w:rsidTr="00713499">
        <w:trPr>
          <w:trHeight w:val="3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F05F7">
              <w:rPr>
                <w:rFonts w:ascii="Times New Roman" w:eastAsia="Times New Roman" w:hAnsi="Times New Roman"/>
                <w:sz w:val="26"/>
                <w:szCs w:val="26"/>
              </w:rPr>
              <w:t>Старший мастер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8DF" w:rsidRPr="007F05F7" w:rsidRDefault="004448DF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4 831</w:t>
            </w:r>
          </w:p>
        </w:tc>
      </w:tr>
    </w:tbl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4448DF" w:rsidRDefault="004448DF" w:rsidP="004448DF">
      <w:pPr>
        <w:pStyle w:val="a3"/>
        <w:autoSpaceDE w:val="0"/>
        <w:autoSpaceDN w:val="0"/>
        <w:adjustRightInd w:val="0"/>
        <w:spacing w:after="0" w:line="240" w:lineRule="auto"/>
        <w:ind w:left="5672"/>
        <w:outlineLvl w:val="1"/>
        <w:rPr>
          <w:rFonts w:ascii="Times New Roman" w:hAnsi="Times New Roman"/>
          <w:sz w:val="26"/>
          <w:szCs w:val="26"/>
        </w:rPr>
      </w:pPr>
    </w:p>
    <w:p w:rsidR="00C51099" w:rsidRDefault="00C51099"/>
    <w:sectPr w:rsidR="00C51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8DF"/>
    <w:rsid w:val="00334E17"/>
    <w:rsid w:val="004448DF"/>
    <w:rsid w:val="00972209"/>
    <w:rsid w:val="00980975"/>
    <w:rsid w:val="00C5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BFD24E-3EFD-4CF2-84D9-B172F3B0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448D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34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4</cp:revision>
  <cp:lastPrinted>2016-11-22T07:29:00Z</cp:lastPrinted>
  <dcterms:created xsi:type="dcterms:W3CDTF">2016-11-22T03:02:00Z</dcterms:created>
  <dcterms:modified xsi:type="dcterms:W3CDTF">2016-12-19T03:34:00Z</dcterms:modified>
</cp:coreProperties>
</file>